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041fc591747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09bbba75c434f0c"/>
      <w:footerReference xmlns:r="http://schemas.openxmlformats.org/officeDocument/2006/relationships" w:type="default" r:id="Ra53585bb975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bbba75c434f0c" /><Relationship Type="http://schemas.openxmlformats.org/officeDocument/2006/relationships/footer" Target="/word/footer1.xml" Id="Ra53585bb97564f17" /></Relationships>
</file>