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e03297451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2e8a2f7e528b4372"/>
      <w:footerReference xmlns:r="http://schemas.openxmlformats.org/officeDocument/2006/relationships" w:type="default" r:id="Rd0885c6cfb5f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a2f7e528b4372" /><Relationship Type="http://schemas.openxmlformats.org/officeDocument/2006/relationships/footer" Target="/word/footer1.xml" Id="Rd0885c6cfb5f4912" /></Relationships>
</file>