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bdf5c796b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efea2ceec49a402e"/>
      <w:footerReference xmlns:r="http://schemas.openxmlformats.org/officeDocument/2006/relationships" w:type="default" r:id="Rddde86a74499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a2ceec49a402e" /><Relationship Type="http://schemas.openxmlformats.org/officeDocument/2006/relationships/footer" Target="/word/footer1.xml" Id="Rddde86a744994222" /></Relationships>
</file>