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fb343c71b4e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3dcc2dd8f6c045b7"/>
      <w:footerReference xmlns:r="http://schemas.openxmlformats.org/officeDocument/2006/relationships" w:type="default" r:id="Rce7383bc1a50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cc2dd8f6c045b7" /><Relationship Type="http://schemas.openxmlformats.org/officeDocument/2006/relationships/footer" Target="/word/footer1.xml" Id="Rce7383bc1a504a36" /></Relationships>
</file>