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36658638b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28b81b5ce2e148dd"/>
      <w:footerReference xmlns:r="http://schemas.openxmlformats.org/officeDocument/2006/relationships" w:type="default" r:id="R68292e95bc73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81b5ce2e148dd" /><Relationship Type="http://schemas.openxmlformats.org/officeDocument/2006/relationships/footer" Target="/word/footer1.xml" Id="R68292e95bc734ae9" /></Relationships>
</file>