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04fb4b1174f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OPTIBOATS AS</w:t>
      </w:r>
    </w:p>
    <w:sectPr>
      <w:headerReference xmlns:r="http://schemas.openxmlformats.org/officeDocument/2006/relationships" w:type="default" r:id="Rcf9dc16b461145aa"/>
      <w:footerReference xmlns:r="http://schemas.openxmlformats.org/officeDocument/2006/relationships" w:type="default" r:id="Re87c55d24485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dc16b461145aa" /><Relationship Type="http://schemas.openxmlformats.org/officeDocument/2006/relationships/footer" Target="/word/footer1.xml" Id="Re87c55d244854806" /></Relationships>
</file>