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479c70814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cdd946bd4b5f4cc2"/>
      <w:footerReference xmlns:r="http://schemas.openxmlformats.org/officeDocument/2006/relationships" w:type="default" r:id="R91bb02fa5ef8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946bd4b5f4cc2" /><Relationship Type="http://schemas.openxmlformats.org/officeDocument/2006/relationships/footer" Target="/word/footer1.xml" Id="R91bb02fa5ef84901" /></Relationships>
</file>