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e8e7ea80e47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3095cd7b9b45b1"/>
      <w:footerReference xmlns:r="http://schemas.openxmlformats.org/officeDocument/2006/relationships" w:type="default" r:id="Ra627fe9d300e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095cd7b9b45b1" /><Relationship Type="http://schemas.openxmlformats.org/officeDocument/2006/relationships/footer" Target="/word/footer1.xml" Id="Ra627fe9d300e40f3" /></Relationships>
</file>