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1e1c7ba5e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TOLLOFSEN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TOLLOFSEN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875949f3f4721"/>
      <w:footerReference xmlns:r="http://schemas.openxmlformats.org/officeDocument/2006/relationships" w:type="default" r:id="R6236c49cb032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875949f3f4721" /><Relationship Type="http://schemas.openxmlformats.org/officeDocument/2006/relationships/footer" Target="/word/footer1.xml" Id="R6236c49cb0324825" /></Relationships>
</file>