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23a0563b7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61a8d72814ffe"/>
      <w:footerReference xmlns:r="http://schemas.openxmlformats.org/officeDocument/2006/relationships" w:type="default" r:id="Ra86d2b4a958d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1a8d72814ffe" /><Relationship Type="http://schemas.openxmlformats.org/officeDocument/2006/relationships/footer" Target="/word/footer1.xml" Id="Ra86d2b4a958d4657" /></Relationships>
</file>