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a05623dab4d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HARDINGART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HARDINGART AS</w:t>
      </w:r>
    </w:p>
    <w:sectPr>
      <w:headerReference xmlns:r="http://schemas.openxmlformats.org/officeDocument/2006/relationships" w:type="default" r:id="R0d2adbf569b74376"/>
      <w:footerReference xmlns:r="http://schemas.openxmlformats.org/officeDocument/2006/relationships" w:type="default" r:id="R50a26769540b49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HARDINGART AS   ·   Org.nr 916 808 607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HARDINGART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2adbf569b74376" /><Relationship Type="http://schemas.openxmlformats.org/officeDocument/2006/relationships/footer" Target="/word/footer1.xml" Id="R50a26769540b4993" /></Relationships>
</file>