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9647eb9de44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ec4ab2265be44ded"/>
      <w:footerReference xmlns:r="http://schemas.openxmlformats.org/officeDocument/2006/relationships" w:type="default" r:id="R2c7b408f8534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ab2265be44ded" /><Relationship Type="http://schemas.openxmlformats.org/officeDocument/2006/relationships/footer" Target="/word/footer1.xml" Id="R2c7b408f8534468d" /></Relationships>
</file>