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d25f8fcc246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291314efb164a89"/>
      <w:footerReference xmlns:r="http://schemas.openxmlformats.org/officeDocument/2006/relationships" w:type="default" r:id="R60ce2885ddbb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1314efb164a89" /><Relationship Type="http://schemas.openxmlformats.org/officeDocument/2006/relationships/footer" Target="/word/footer1.xml" Id="R60ce2885ddbb4fc5" /></Relationships>
</file>