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2e65cf030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83d2d956b4dfa"/>
      <w:footerReference xmlns:r="http://schemas.openxmlformats.org/officeDocument/2006/relationships" w:type="default" r:id="Ra41ea2a836ea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83d2d956b4dfa" /><Relationship Type="http://schemas.openxmlformats.org/officeDocument/2006/relationships/footer" Target="/word/footer1.xml" Id="Ra41ea2a836ea4d2f" /></Relationships>
</file>