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7a72a1c6148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STATCO AS</w:t>
      </w:r>
    </w:p>
    <w:sectPr>
      <w:headerReference xmlns:r="http://schemas.openxmlformats.org/officeDocument/2006/relationships" w:type="default" r:id="Rd86a215d180a46d3"/>
      <w:footerReference xmlns:r="http://schemas.openxmlformats.org/officeDocument/2006/relationships" w:type="default" r:id="Rcf60cdb3bcb3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6a215d180a46d3" /><Relationship Type="http://schemas.openxmlformats.org/officeDocument/2006/relationships/footer" Target="/word/footer1.xml" Id="Rcf60cdb3bcb344f1" /></Relationships>
</file>