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609fb23524d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bb4f406a5a774001"/>
      <w:footerReference xmlns:r="http://schemas.openxmlformats.org/officeDocument/2006/relationships" w:type="default" r:id="R721bf531342e48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f406a5a774001" /><Relationship Type="http://schemas.openxmlformats.org/officeDocument/2006/relationships/footer" Target="/word/footer1.xml" Id="R721bf531342e48c1" /></Relationships>
</file>