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a69c2b8e6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44bb3d7a934dc2"/>
      <w:footerReference xmlns:r="http://schemas.openxmlformats.org/officeDocument/2006/relationships" w:type="default" r:id="R75b2d3f1ec29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44bb3d7a934dc2" /><Relationship Type="http://schemas.openxmlformats.org/officeDocument/2006/relationships/footer" Target="/word/footer1.xml" Id="R75b2d3f1ec294fa7" /></Relationships>
</file>