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390a4d64f44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2f1f81ff654a4f5b"/>
      <w:footerReference xmlns:r="http://schemas.openxmlformats.org/officeDocument/2006/relationships" w:type="default" r:id="Rb9f811fe207b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f81ff654a4f5b" /><Relationship Type="http://schemas.openxmlformats.org/officeDocument/2006/relationships/footer" Target="/word/footer1.xml" Id="Rb9f811fe207b4e67" /></Relationships>
</file>