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2a560f1254b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80a759a931034ec5"/>
      <w:footerReference xmlns:r="http://schemas.openxmlformats.org/officeDocument/2006/relationships" w:type="default" r:id="R323872dc3577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759a931034ec5" /><Relationship Type="http://schemas.openxmlformats.org/officeDocument/2006/relationships/footer" Target="/word/footer1.xml" Id="R323872dc35774087" /></Relationships>
</file>