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c68b86ecd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0cbc592a6d4407"/>
      <w:footerReference xmlns:r="http://schemas.openxmlformats.org/officeDocument/2006/relationships" w:type="default" r:id="R002da5c34e9e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cbc592a6d4407" /><Relationship Type="http://schemas.openxmlformats.org/officeDocument/2006/relationships/footer" Target="/word/footer1.xml" Id="R002da5c34e9e4e02" /></Relationships>
</file>