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7fdaf6efb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JTJO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Ranheim,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JTJO EIENDOM AS</w:t>
      </w:r>
    </w:p>
    <w:sectPr>
      <w:headerReference xmlns:r="http://schemas.openxmlformats.org/officeDocument/2006/relationships" w:type="default" r:id="R9079d0bf46ae4745"/>
      <w:footerReference xmlns:r="http://schemas.openxmlformats.org/officeDocument/2006/relationships" w:type="default" r:id="R89523ee3d1f0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9d0bf46ae4745" /><Relationship Type="http://schemas.openxmlformats.org/officeDocument/2006/relationships/footer" Target="/word/footer1.xml" Id="R89523ee3d1f043c6" /></Relationships>
</file>