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79dd6e9c6d4c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UTSETH AS</w:t>
      </w:r>
    </w:p>
    <w:sectPr>
      <w:headerReference xmlns:r="http://schemas.openxmlformats.org/officeDocument/2006/relationships" w:type="default" r:id="R0673edbfa8664893"/>
      <w:footerReference xmlns:r="http://schemas.openxmlformats.org/officeDocument/2006/relationships" w:type="default" r:id="R9690205b534d49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UTSETH AS   ·   Org.nr 921 784 708   ·   Jakob Vingsands veg 27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UTSETH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73edbfa8664893" /><Relationship Type="http://schemas.openxmlformats.org/officeDocument/2006/relationships/footer" Target="/word/footer1.xml" Id="R9690205b534d49d9" /></Relationships>
</file>