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c890f0d6648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dcdc63beac45fe"/>
      <w:footerReference xmlns:r="http://schemas.openxmlformats.org/officeDocument/2006/relationships" w:type="default" r:id="Rc95affb50d664d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dcdc63beac45fe" /><Relationship Type="http://schemas.openxmlformats.org/officeDocument/2006/relationships/footer" Target="/word/footer1.xml" Id="Rc95affb50d664dee" /></Relationships>
</file>