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4003f9362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LBN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442165b50e3040b4"/>
      <w:footerReference xmlns:r="http://schemas.openxmlformats.org/officeDocument/2006/relationships" w:type="default" r:id="R1193d02d32a5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165b50e3040b4" /><Relationship Type="http://schemas.openxmlformats.org/officeDocument/2006/relationships/footer" Target="/word/footer1.xml" Id="R1193d02d32a54862" /></Relationships>
</file>