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440de6bdc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SEAL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Straumsjøen,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SEAL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58f0eac2e4cf5"/>
      <w:footerReference xmlns:r="http://schemas.openxmlformats.org/officeDocument/2006/relationships" w:type="default" r:id="R2bf87abacb34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58f0eac2e4cf5" /><Relationship Type="http://schemas.openxmlformats.org/officeDocument/2006/relationships/footer" Target="/word/footer1.xml" Id="R2bf87abacb344f66" /></Relationships>
</file>