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9572fa7a7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f912dddce4b7f"/>
      <w:footerReference xmlns:r="http://schemas.openxmlformats.org/officeDocument/2006/relationships" w:type="default" r:id="R308f4f2ed5be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f912dddce4b7f" /><Relationship Type="http://schemas.openxmlformats.org/officeDocument/2006/relationships/footer" Target="/word/footer1.xml" Id="R308f4f2ed5be4936" /></Relationships>
</file>