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f8895bdc6842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BOA OFFSHORE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BOA OFFSHORE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19380fce874f5f"/>
      <w:footerReference xmlns:r="http://schemas.openxmlformats.org/officeDocument/2006/relationships" w:type="default" r:id="R7ef9796a871b4c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BOA OFFSHORE AS   ·   Org.nr 926 265 156   ·   Strandveien 43   ·   7067 TRONDHEIM   ·   Tlf. 73 99 11 99   ·   office@boa.no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BOA OFFSHORE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19380fce874f5f" /><Relationship Type="http://schemas.openxmlformats.org/officeDocument/2006/relationships/footer" Target="/word/footer1.xml" Id="R7ef9796a871b4c2c" /></Relationships>
</file>