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a7589cab948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cf72eb7fc04547f8"/>
      <w:footerReference xmlns:r="http://schemas.openxmlformats.org/officeDocument/2006/relationships" w:type="default" r:id="Rf88221d0c566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2eb7fc04547f8" /><Relationship Type="http://schemas.openxmlformats.org/officeDocument/2006/relationships/footer" Target="/word/footer1.xml" Id="Rf88221d0c5664e22" /></Relationships>
</file>