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2241b9fed44b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78f298fc6d9c4325"/>
      <w:footerReference xmlns:r="http://schemas.openxmlformats.org/officeDocument/2006/relationships" w:type="default" r:id="R6cdf0d76db214c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f298fc6d9c4325" /><Relationship Type="http://schemas.openxmlformats.org/officeDocument/2006/relationships/footer" Target="/word/footer1.xml" Id="R6cdf0d76db214cb3" /></Relationships>
</file>