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051ee243f4b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M.S.A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15ca629c40c94eb2"/>
      <w:footerReference xmlns:r="http://schemas.openxmlformats.org/officeDocument/2006/relationships" w:type="default" r:id="Rbadf84dfe37549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a629c40c94eb2" /><Relationship Type="http://schemas.openxmlformats.org/officeDocument/2006/relationships/footer" Target="/word/footer1.xml" Id="Rbadf84dfe3754907" /></Relationships>
</file>