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ffd824982a4e2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Høvik,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AURNELIA AS</w:t>
      </w:r>
    </w:p>
    <w:sectPr>
      <w:headerReference xmlns:r="http://schemas.openxmlformats.org/officeDocument/2006/relationships" w:type="default" r:id="R5737b657c7934cfe"/>
      <w:footerReference xmlns:r="http://schemas.openxmlformats.org/officeDocument/2006/relationships" w:type="default" r:id="R7f48dc7c485749f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AURNELIA AS   ·   Org.nr 928 856 461   ·   Kirkeveien 14C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AURNELIA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37b657c7934cfe" /><Relationship Type="http://schemas.openxmlformats.org/officeDocument/2006/relationships/footer" Target="/word/footer1.xml" Id="R7f48dc7c485749f3" /></Relationships>
</file>