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1a2a3df16848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c6ddaa0138b74087"/>
      <w:footerReference xmlns:r="http://schemas.openxmlformats.org/officeDocument/2006/relationships" w:type="default" r:id="R504a04b175e146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ddaa0138b74087" /><Relationship Type="http://schemas.openxmlformats.org/officeDocument/2006/relationships/footer" Target="/word/footer1.xml" Id="R504a04b175e146dd" /></Relationships>
</file>