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b211fc769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5f329eb624e82"/>
      <w:footerReference xmlns:r="http://schemas.openxmlformats.org/officeDocument/2006/relationships" w:type="default" r:id="R83a3cc6a33bd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5f329eb624e82" /><Relationship Type="http://schemas.openxmlformats.org/officeDocument/2006/relationships/footer" Target="/word/footer1.xml" Id="R83a3cc6a33bd4acb" /></Relationships>
</file>