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2c9ea974a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4471901c2d74c9f"/>
      <w:footerReference xmlns:r="http://schemas.openxmlformats.org/officeDocument/2006/relationships" w:type="default" r:id="R64cc3673a702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71901c2d74c9f" /><Relationship Type="http://schemas.openxmlformats.org/officeDocument/2006/relationships/footer" Target="/word/footer1.xml" Id="R64cc3673a7024a9f" /></Relationships>
</file>