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df4b01b5f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SKJELLAUG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SKJELLAUG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2d9cc95b84be6"/>
      <w:footerReference xmlns:r="http://schemas.openxmlformats.org/officeDocument/2006/relationships" w:type="default" r:id="R04b560462f41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2d9cc95b84be6" /><Relationship Type="http://schemas.openxmlformats.org/officeDocument/2006/relationships/footer" Target="/word/footer1.xml" Id="R04b560462f414afa" /></Relationships>
</file>