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a696ffbb842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Tørberget,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TOMO INVEST AS</w:t>
      </w:r>
    </w:p>
    <w:sectPr>
      <w:headerReference xmlns:r="http://schemas.openxmlformats.org/officeDocument/2006/relationships" w:type="default" r:id="Rf0fad43f629d4d82"/>
      <w:footerReference xmlns:r="http://schemas.openxmlformats.org/officeDocument/2006/relationships" w:type="default" r:id="R424bd4bdb54b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fad43f629d4d82" /><Relationship Type="http://schemas.openxmlformats.org/officeDocument/2006/relationships/footer" Target="/word/footer1.xml" Id="R424bd4bdb54b4a27" /></Relationships>
</file>