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200d9d7da947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54983da354b342d1"/>
      <w:footerReference xmlns:r="http://schemas.openxmlformats.org/officeDocument/2006/relationships" w:type="default" r:id="R311f702e139043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983da354b342d1" /><Relationship Type="http://schemas.openxmlformats.org/officeDocument/2006/relationships/footer" Target="/word/footer1.xml" Id="R311f702e13904329" /></Relationships>
</file>