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36fd6753e644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SABRE TRADER SHIPPING LIMITED NUF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Asker,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SABRE TRADER SHIPPING LIMITED NUF</w:t>
      </w:r>
    </w:p>
    <w:sectPr>
      <w:headerReference xmlns:r="http://schemas.openxmlformats.org/officeDocument/2006/relationships" w:type="default" r:id="R33c95214ada74c73"/>
      <w:footerReference xmlns:r="http://schemas.openxmlformats.org/officeDocument/2006/relationships" w:type="default" r:id="R254aacd95b8c46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c95214ada74c73" /><Relationship Type="http://schemas.openxmlformats.org/officeDocument/2006/relationships/footer" Target="/word/footer1.xml" Id="R254aacd95b8c46cf" /></Relationships>
</file>