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9c9ee1aa04d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MNF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MNF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bfed80d6034d4a"/>
      <w:footerReference xmlns:r="http://schemas.openxmlformats.org/officeDocument/2006/relationships" w:type="default" r:id="R1d43324159c0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MNF INVEST AS   ·   Org.nr 935 452 813   ·   Bjørnsvikveien 28B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MNF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fed80d6034d4a" /><Relationship Type="http://schemas.openxmlformats.org/officeDocument/2006/relationships/footer" Target="/word/footer1.xml" Id="R1d43324159c04ea8" /></Relationships>
</file>