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ecc756d76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1307fea2f24932"/>
      <w:footerReference xmlns:r="http://schemas.openxmlformats.org/officeDocument/2006/relationships" w:type="default" r:id="R49511acd5355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307fea2f24932" /><Relationship Type="http://schemas.openxmlformats.org/officeDocument/2006/relationships/footer" Target="/word/footer1.xml" Id="R49511acd53554f2f" /></Relationships>
</file>