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2b15c50c748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df7466e204254b7f"/>
      <w:footerReference xmlns:r="http://schemas.openxmlformats.org/officeDocument/2006/relationships" w:type="default" r:id="R5894a495971f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466e204254b7f" /><Relationship Type="http://schemas.openxmlformats.org/officeDocument/2006/relationships/footer" Target="/word/footer1.xml" Id="R5894a495971f4360" /></Relationships>
</file>