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bb24d24c3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SUBSTANTIA AS, org.nr 950 589 302,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b098916e579244ad"/>
      <w:footerReference xmlns:r="http://schemas.openxmlformats.org/officeDocument/2006/relationships" w:type="default" r:id="Re24c1053f2e8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8916e579244ad" /><Relationship Type="http://schemas.openxmlformats.org/officeDocument/2006/relationships/footer" Target="/word/footer1.xml" Id="Re24c1053f2e843b7" /></Relationships>
</file>