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702bc5f244d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CONOCOPHILLIPS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0ba4ea2229304095"/>
      <w:footerReference xmlns:r="http://schemas.openxmlformats.org/officeDocument/2006/relationships" w:type="default" r:id="R5a71c25856a6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4ea2229304095" /><Relationship Type="http://schemas.openxmlformats.org/officeDocument/2006/relationships/footer" Target="/word/footer1.xml" Id="R5a71c25856a6459f" /></Relationships>
</file>