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5c47f6edb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1108a0f51477a"/>
      <w:footerReference xmlns:r="http://schemas.openxmlformats.org/officeDocument/2006/relationships" w:type="default" r:id="R5761af61af49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1108a0f51477a" /><Relationship Type="http://schemas.openxmlformats.org/officeDocument/2006/relationships/footer" Target="/word/footer1.xml" Id="R5761af61af494244" /></Relationships>
</file>