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2754e36c540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988c473700e14ffe"/>
      <w:footerReference xmlns:r="http://schemas.openxmlformats.org/officeDocument/2006/relationships" w:type="default" r:id="R8462468ca300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8c473700e14ffe" /><Relationship Type="http://schemas.openxmlformats.org/officeDocument/2006/relationships/footer" Target="/word/footer1.xml" Id="R8462468ca30044b3" /></Relationships>
</file>