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5aa35cf05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LØKKEN KJØTT OG DAGLIGVARE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Lena,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659f7ad71c164d23"/>
      <w:footerReference xmlns:r="http://schemas.openxmlformats.org/officeDocument/2006/relationships" w:type="default" r:id="R15cc6c43aaba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f7ad71c164d23" /><Relationship Type="http://schemas.openxmlformats.org/officeDocument/2006/relationships/footer" Target="/word/footer1.xml" Id="R15cc6c43aaba4db9" /></Relationships>
</file>