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bf32256c9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61ad4a4ac44d5"/>
      <w:footerReference xmlns:r="http://schemas.openxmlformats.org/officeDocument/2006/relationships" w:type="default" r:id="Re9659d67745c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61ad4a4ac44d5" /><Relationship Type="http://schemas.openxmlformats.org/officeDocument/2006/relationships/footer" Target="/word/footer1.xml" Id="Re9659d67745c4872" /></Relationships>
</file>