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e6c55356d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bc00f8bac440b"/>
      <w:footerReference xmlns:r="http://schemas.openxmlformats.org/officeDocument/2006/relationships" w:type="default" r:id="Re2d93c16c612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bc00f8bac440b" /><Relationship Type="http://schemas.openxmlformats.org/officeDocument/2006/relationships/footer" Target="/word/footer1.xml" Id="Re2d93c16c612418f" /></Relationships>
</file>