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32f60ba5fb4e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21fc787df4125"/>
      <w:footerReference xmlns:r="http://schemas.openxmlformats.org/officeDocument/2006/relationships" w:type="default" r:id="Re3500bcca229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21fc787df4125" /><Relationship Type="http://schemas.openxmlformats.org/officeDocument/2006/relationships/footer" Target="/word/footer1.xml" Id="Re3500bcca22946e3" /></Relationships>
</file>