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a2bc2561f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e0eb7dfe14add"/>
      <w:footerReference xmlns:r="http://schemas.openxmlformats.org/officeDocument/2006/relationships" w:type="default" r:id="Rea2d3aaf7847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e0eb7dfe14add" /><Relationship Type="http://schemas.openxmlformats.org/officeDocument/2006/relationships/footer" Target="/word/footer1.xml" Id="Rea2d3aaf784743a8" /></Relationships>
</file>